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0C" w:rsidRDefault="008A130C" w:rsidP="008A130C">
      <w:pPr>
        <w:pStyle w:val="Style11"/>
        <w:widowControl/>
        <w:tabs>
          <w:tab w:val="left" w:pos="396"/>
        </w:tabs>
        <w:spacing w:line="276" w:lineRule="auto"/>
        <w:rPr>
          <w:rStyle w:val="FontStyle40"/>
          <w:rFonts w:ascii="Tahoma" w:hAnsi="Tahoma" w:cs="Tahoma"/>
          <w:sz w:val="28"/>
          <w:szCs w:val="28"/>
        </w:rPr>
      </w:pPr>
      <w:r w:rsidRPr="008A130C">
        <w:rPr>
          <w:rStyle w:val="FontStyle40"/>
          <w:rFonts w:ascii="Tahoma" w:hAnsi="Tahoma" w:cs="Tahoma"/>
          <w:b/>
          <w:sz w:val="28"/>
          <w:szCs w:val="28"/>
        </w:rPr>
        <w:t>Безплатен предизборен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 диспут 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по </w:t>
      </w:r>
      <w:r w:rsidRPr="008A130C">
        <w:rPr>
          <w:rStyle w:val="FontStyle40"/>
          <w:rFonts w:ascii="Tahoma" w:hAnsi="Tahoma" w:cs="Tahoma"/>
          <w:bCs/>
          <w:sz w:val="28"/>
          <w:szCs w:val="28"/>
        </w:rPr>
        <w:t>програма „Радио Видин“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 – на 08.10.2024 г., вторник, 09:15 - 10.30 ч. с тема: </w:t>
      </w:r>
      <w:r w:rsidRPr="008A130C">
        <w:rPr>
          <w:rStyle w:val="FontStyle40"/>
          <w:rFonts w:ascii="Tahoma" w:hAnsi="Tahoma" w:cs="Tahoma"/>
          <w:bCs/>
          <w:sz w:val="28"/>
          <w:szCs w:val="28"/>
        </w:rPr>
        <w:t>„Визия на политическите сили за справяне с демографската криза и икономическо развитие на Северозападна България. Идеи в помощ на изоставащите български региони.“ –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 водещ: Цветомир Цветанов.</w:t>
      </w:r>
    </w:p>
    <w:p w:rsidR="008A130C" w:rsidRDefault="008A130C" w:rsidP="008A130C">
      <w:pPr>
        <w:pStyle w:val="Style11"/>
        <w:widowControl/>
        <w:tabs>
          <w:tab w:val="left" w:pos="396"/>
        </w:tabs>
        <w:spacing w:line="276" w:lineRule="auto"/>
        <w:rPr>
          <w:rStyle w:val="FontStyle40"/>
          <w:rFonts w:ascii="Tahoma" w:hAnsi="Tahoma" w:cs="Tahoma"/>
          <w:sz w:val="28"/>
          <w:szCs w:val="28"/>
        </w:rPr>
      </w:pPr>
    </w:p>
    <w:p w:rsidR="008A130C" w:rsidRPr="008A130C" w:rsidRDefault="008A130C" w:rsidP="008A130C">
      <w:pPr>
        <w:pStyle w:val="Style11"/>
        <w:widowControl/>
        <w:tabs>
          <w:tab w:val="left" w:pos="396"/>
        </w:tabs>
        <w:spacing w:before="26" w:line="276" w:lineRule="auto"/>
        <w:rPr>
          <w:rStyle w:val="FontStyle40"/>
          <w:rFonts w:ascii="Tahoma" w:hAnsi="Tahoma" w:cs="Tahoma"/>
          <w:i/>
          <w:iCs/>
          <w:sz w:val="28"/>
          <w:szCs w:val="28"/>
        </w:rPr>
      </w:pPr>
      <w:r w:rsidRPr="008A130C">
        <w:rPr>
          <w:rStyle w:val="FontStyle40"/>
          <w:rFonts w:ascii="Tahoma" w:hAnsi="Tahoma" w:cs="Tahoma"/>
          <w:b/>
          <w:sz w:val="28"/>
          <w:szCs w:val="28"/>
        </w:rPr>
        <w:t>Платен предизборен диспут</w:t>
      </w:r>
      <w:r>
        <w:rPr>
          <w:rStyle w:val="FontStyle40"/>
          <w:rFonts w:ascii="Tahoma" w:hAnsi="Tahoma" w:cs="Tahoma"/>
          <w:sz w:val="28"/>
          <w:szCs w:val="28"/>
        </w:rPr>
        <w:t xml:space="preserve"> 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по програма </w:t>
      </w:r>
      <w:r w:rsidRPr="008A130C">
        <w:rPr>
          <w:rStyle w:val="FontStyle40"/>
          <w:rFonts w:ascii="Tahoma" w:hAnsi="Tahoma" w:cs="Tahoma"/>
          <w:bCs/>
          <w:sz w:val="28"/>
          <w:szCs w:val="28"/>
        </w:rPr>
        <w:t>„Радио Видин“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 - на 14.10.2024 г., понеделник, 09.15 - 10.30 ч. с тема: </w:t>
      </w:r>
      <w:r w:rsidRPr="008A130C">
        <w:rPr>
          <w:rStyle w:val="FontStyle40"/>
          <w:rFonts w:ascii="Tahoma" w:hAnsi="Tahoma" w:cs="Tahoma"/>
          <w:bCs/>
          <w:sz w:val="28"/>
          <w:szCs w:val="28"/>
        </w:rPr>
        <w:t xml:space="preserve">„Ускорено обновяване на инфраструктурата в Северозападна България. Пълноценно използване на българските части от паневропейски коридори №4 (Видин-Кулата) и №7 - река Дунав. Земеделие, чиста енергия и екология, здравеопазване и социални грижи.“ - 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водещ: </w:t>
      </w:r>
      <w:r w:rsidRPr="008A130C">
        <w:rPr>
          <w:rFonts w:ascii="Tahoma" w:hAnsi="Tahoma" w:cs="Tahoma"/>
          <w:sz w:val="28"/>
          <w:szCs w:val="28"/>
        </w:rPr>
        <w:t>Йорданка Петрова</w:t>
      </w:r>
      <w:r w:rsidRPr="008A130C">
        <w:rPr>
          <w:rStyle w:val="FontStyle40"/>
          <w:rFonts w:ascii="Tahoma" w:hAnsi="Tahoma" w:cs="Tahoma"/>
          <w:sz w:val="28"/>
          <w:szCs w:val="28"/>
        </w:rPr>
        <w:t>.</w:t>
      </w:r>
    </w:p>
    <w:p w:rsidR="008A130C" w:rsidRPr="008A130C" w:rsidRDefault="008A130C" w:rsidP="008A130C">
      <w:pPr>
        <w:pStyle w:val="Style11"/>
        <w:widowControl/>
        <w:tabs>
          <w:tab w:val="left" w:pos="396"/>
        </w:tabs>
        <w:spacing w:line="276" w:lineRule="auto"/>
        <w:rPr>
          <w:rStyle w:val="FontStyle40"/>
          <w:rFonts w:ascii="Tahoma" w:hAnsi="Tahoma" w:cs="Tahoma"/>
          <w:sz w:val="28"/>
          <w:szCs w:val="28"/>
        </w:rPr>
      </w:pPr>
    </w:p>
    <w:p w:rsidR="008A130C" w:rsidRPr="008A130C" w:rsidRDefault="008A130C" w:rsidP="008A130C">
      <w:pPr>
        <w:pStyle w:val="Style11"/>
        <w:widowControl/>
        <w:tabs>
          <w:tab w:val="left" w:pos="396"/>
        </w:tabs>
        <w:spacing w:line="276" w:lineRule="auto"/>
        <w:rPr>
          <w:rStyle w:val="FontStyle40"/>
          <w:rFonts w:ascii="Tahoma" w:hAnsi="Tahoma" w:cs="Tahoma"/>
          <w:sz w:val="28"/>
          <w:szCs w:val="28"/>
        </w:rPr>
      </w:pPr>
      <w:r w:rsidRPr="008A130C">
        <w:rPr>
          <w:rStyle w:val="FontStyle40"/>
          <w:rFonts w:ascii="Tahoma" w:hAnsi="Tahoma" w:cs="Tahoma"/>
          <w:b/>
          <w:sz w:val="28"/>
          <w:szCs w:val="28"/>
        </w:rPr>
        <w:t>Безплатен предизборен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 диспут по </w:t>
      </w:r>
      <w:r w:rsidRPr="008A130C">
        <w:rPr>
          <w:rStyle w:val="FontStyle40"/>
          <w:rFonts w:ascii="Tahoma" w:hAnsi="Tahoma" w:cs="Tahoma"/>
          <w:bCs/>
          <w:sz w:val="28"/>
          <w:szCs w:val="28"/>
        </w:rPr>
        <w:t>програма „Радио Видин“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 – на 22.10.2024 г., вторник, 09.15 - 10.30 ч. с тема: </w:t>
      </w:r>
      <w:r w:rsidRPr="008A130C">
        <w:rPr>
          <w:rStyle w:val="FontStyle40"/>
          <w:rFonts w:ascii="Tahoma" w:hAnsi="Tahoma" w:cs="Tahoma"/>
          <w:bCs/>
          <w:sz w:val="28"/>
          <w:szCs w:val="28"/>
        </w:rPr>
        <w:t>„</w:t>
      </w:r>
      <w:r w:rsidRPr="008A130C">
        <w:rPr>
          <w:rFonts w:ascii="Tahoma" w:hAnsi="Tahoma" w:cs="Tahoma"/>
          <w:bCs/>
          <w:sz w:val="28"/>
          <w:szCs w:val="28"/>
        </w:rPr>
        <w:t>Приоритетите на 51-вото Народно събрание. Основни предизвикателства пред България във вътрешен и външнополитически план</w:t>
      </w:r>
      <w:r w:rsidRPr="008A130C">
        <w:rPr>
          <w:rStyle w:val="FontStyle40"/>
          <w:rFonts w:ascii="Tahoma" w:hAnsi="Tahoma" w:cs="Tahoma"/>
          <w:bCs/>
          <w:sz w:val="28"/>
          <w:szCs w:val="28"/>
        </w:rPr>
        <w:t>“ –</w:t>
      </w:r>
      <w:r w:rsidRPr="008A130C">
        <w:rPr>
          <w:rStyle w:val="FontStyle40"/>
          <w:rFonts w:ascii="Tahoma" w:hAnsi="Tahoma" w:cs="Tahoma"/>
          <w:sz w:val="28"/>
          <w:szCs w:val="28"/>
        </w:rPr>
        <w:t xml:space="preserve"> водещ: Цветомир Цветанов.</w:t>
      </w:r>
    </w:p>
    <w:p w:rsidR="00597FC3" w:rsidRDefault="00597FC3"/>
    <w:p w:rsidR="00304D17" w:rsidRPr="00304D17" w:rsidRDefault="00304D17" w:rsidP="00304D17">
      <w:pPr>
        <w:pStyle w:val="NoSpacing"/>
        <w:ind w:firstLine="708"/>
        <w:jc w:val="both"/>
        <w:rPr>
          <w:rFonts w:ascii="Tahoma" w:hAnsi="Tahoma" w:cs="Tahoma"/>
          <w:sz w:val="28"/>
        </w:rPr>
      </w:pPr>
      <w:r w:rsidRPr="00304D17">
        <w:rPr>
          <w:rFonts w:ascii="Tahoma" w:hAnsi="Tahoma" w:cs="Tahoma"/>
          <w:sz w:val="28"/>
        </w:rPr>
        <w:t>В диспутите могат да участват представители на партиите, коалициите и</w:t>
      </w:r>
      <w:r>
        <w:rPr>
          <w:rFonts w:ascii="Tahoma" w:hAnsi="Tahoma" w:cs="Tahoma"/>
          <w:sz w:val="28"/>
        </w:rPr>
        <w:t xml:space="preserve"> </w:t>
      </w:r>
      <w:r w:rsidRPr="00304D17">
        <w:rPr>
          <w:rFonts w:ascii="Tahoma" w:hAnsi="Tahoma" w:cs="Tahoma"/>
          <w:sz w:val="28"/>
        </w:rPr>
        <w:t>инициативните комитети или техните регистрирани кандидати. В един диспут може да</w:t>
      </w:r>
      <w:r>
        <w:rPr>
          <w:rFonts w:ascii="Tahoma" w:hAnsi="Tahoma" w:cs="Tahoma"/>
          <w:sz w:val="28"/>
        </w:rPr>
        <w:t xml:space="preserve"> </w:t>
      </w:r>
      <w:r w:rsidRPr="00304D17">
        <w:rPr>
          <w:rFonts w:ascii="Tahoma" w:hAnsi="Tahoma" w:cs="Tahoma"/>
          <w:sz w:val="28"/>
        </w:rPr>
        <w:t>участва само по един представител на партиите, коалициите, инициативните комитети</w:t>
      </w:r>
    </w:p>
    <w:p w:rsidR="00304D17" w:rsidRPr="00304D17" w:rsidRDefault="00304D17" w:rsidP="00304D17">
      <w:pPr>
        <w:pStyle w:val="NoSpacing"/>
        <w:jc w:val="both"/>
        <w:rPr>
          <w:rFonts w:ascii="Tahoma" w:hAnsi="Tahoma" w:cs="Tahoma"/>
          <w:sz w:val="28"/>
        </w:rPr>
      </w:pPr>
      <w:r w:rsidRPr="00304D17">
        <w:rPr>
          <w:rFonts w:ascii="Tahoma" w:hAnsi="Tahoma" w:cs="Tahoma"/>
          <w:sz w:val="28"/>
        </w:rPr>
        <w:t>или техен кандидат. Участие на представител на партиите, коалициите, инициативните</w:t>
      </w:r>
      <w:r>
        <w:rPr>
          <w:rFonts w:ascii="Tahoma" w:hAnsi="Tahoma" w:cs="Tahoma"/>
          <w:sz w:val="28"/>
        </w:rPr>
        <w:t xml:space="preserve"> </w:t>
      </w:r>
      <w:r w:rsidRPr="00304D17">
        <w:rPr>
          <w:rFonts w:ascii="Tahoma" w:hAnsi="Tahoma" w:cs="Tahoma"/>
          <w:sz w:val="28"/>
        </w:rPr>
        <w:t>комитети или техен кандидат се допуска единствено на място в студиото на съответната</w:t>
      </w:r>
    </w:p>
    <w:p w:rsidR="00304D17" w:rsidRPr="00304D17" w:rsidRDefault="00304D17" w:rsidP="00304D17">
      <w:pPr>
        <w:pStyle w:val="NoSpacing"/>
        <w:jc w:val="both"/>
        <w:rPr>
          <w:rFonts w:ascii="Tahoma" w:hAnsi="Tahoma" w:cs="Tahoma"/>
          <w:sz w:val="28"/>
        </w:rPr>
      </w:pPr>
      <w:r w:rsidRPr="00304D17">
        <w:rPr>
          <w:rFonts w:ascii="Tahoma" w:hAnsi="Tahoma" w:cs="Tahoma"/>
          <w:sz w:val="28"/>
        </w:rPr>
        <w:t>програма на БНР.</w:t>
      </w:r>
    </w:p>
    <w:p w:rsidR="00304D17" w:rsidRPr="00304D17" w:rsidRDefault="00304D17" w:rsidP="00304D17">
      <w:pPr>
        <w:pStyle w:val="NoSpacing"/>
        <w:ind w:firstLine="708"/>
        <w:jc w:val="both"/>
        <w:rPr>
          <w:rFonts w:ascii="Tahoma" w:hAnsi="Tahoma" w:cs="Tahoma"/>
          <w:sz w:val="28"/>
        </w:rPr>
      </w:pPr>
      <w:r w:rsidRPr="00304D17">
        <w:rPr>
          <w:rFonts w:ascii="Tahoma" w:hAnsi="Tahoma" w:cs="Tahoma"/>
          <w:sz w:val="28"/>
        </w:rPr>
        <w:t>Времето на участниците в безплатните диспути се разпределя поравно, а в платените</w:t>
      </w:r>
      <w:r>
        <w:rPr>
          <w:rFonts w:ascii="Tahoma" w:hAnsi="Tahoma" w:cs="Tahoma"/>
          <w:sz w:val="28"/>
        </w:rPr>
        <w:t xml:space="preserve"> </w:t>
      </w:r>
      <w:r w:rsidRPr="00304D17">
        <w:rPr>
          <w:rFonts w:ascii="Tahoma" w:hAnsi="Tahoma" w:cs="Tahoma"/>
          <w:sz w:val="28"/>
        </w:rPr>
        <w:t>- според заявката на съответната партия, коалиция или инициативен комитет.</w:t>
      </w:r>
    </w:p>
    <w:p w:rsidR="00304D17" w:rsidRPr="00304D17" w:rsidRDefault="00304D17" w:rsidP="00304D17">
      <w:pPr>
        <w:pStyle w:val="NoSpacing"/>
        <w:ind w:firstLine="708"/>
        <w:jc w:val="both"/>
        <w:rPr>
          <w:rFonts w:ascii="Tahoma" w:hAnsi="Tahoma" w:cs="Tahoma"/>
          <w:sz w:val="28"/>
          <w:u w:val="single"/>
        </w:rPr>
      </w:pPr>
      <w:r w:rsidRPr="00304D17">
        <w:rPr>
          <w:rFonts w:ascii="Tahoma" w:hAnsi="Tahoma" w:cs="Tahoma"/>
          <w:sz w:val="28"/>
        </w:rPr>
        <w:t>Партиите, коалициите и инициативните комитети, регистрирани за участие в</w:t>
      </w:r>
      <w:r>
        <w:rPr>
          <w:rFonts w:ascii="Tahoma" w:hAnsi="Tahoma" w:cs="Tahoma"/>
          <w:sz w:val="28"/>
        </w:rPr>
        <w:t xml:space="preserve"> </w:t>
      </w:r>
      <w:r w:rsidRPr="00304D17">
        <w:rPr>
          <w:rFonts w:ascii="Tahoma" w:hAnsi="Tahoma" w:cs="Tahoma"/>
          <w:sz w:val="28"/>
        </w:rPr>
        <w:t xml:space="preserve">изборите, </w:t>
      </w:r>
      <w:r w:rsidRPr="00304D17">
        <w:rPr>
          <w:rFonts w:ascii="Tahoma" w:hAnsi="Tahoma" w:cs="Tahoma"/>
          <w:sz w:val="28"/>
          <w:u w:val="single"/>
        </w:rPr>
        <w:t>заявяват участието на своите представители или кандидати в съответния</w:t>
      </w:r>
      <w:r>
        <w:rPr>
          <w:rFonts w:ascii="Tahoma" w:hAnsi="Tahoma" w:cs="Tahoma"/>
          <w:sz w:val="28"/>
          <w:u w:val="single"/>
        </w:rPr>
        <w:t xml:space="preserve"> </w:t>
      </w:r>
      <w:bookmarkStart w:id="0" w:name="_GoBack"/>
      <w:bookmarkEnd w:id="0"/>
      <w:r w:rsidRPr="00304D17">
        <w:rPr>
          <w:rFonts w:ascii="Tahoma" w:hAnsi="Tahoma" w:cs="Tahoma"/>
          <w:sz w:val="28"/>
          <w:u w:val="single"/>
        </w:rPr>
        <w:t>диспут в срок най-късно до 48 часа преди началото на диспута.</w:t>
      </w:r>
    </w:p>
    <w:p w:rsidR="00304D17" w:rsidRPr="00304D17" w:rsidRDefault="00304D17" w:rsidP="00304D17">
      <w:pPr>
        <w:jc w:val="both"/>
        <w:rPr>
          <w:sz w:val="28"/>
        </w:rPr>
      </w:pPr>
    </w:p>
    <w:p w:rsidR="008A130C" w:rsidRPr="008A130C" w:rsidRDefault="008A130C" w:rsidP="008A130C">
      <w:pPr>
        <w:pStyle w:val="Style11"/>
        <w:widowControl/>
        <w:tabs>
          <w:tab w:val="left" w:pos="396"/>
        </w:tabs>
        <w:spacing w:before="26" w:line="276" w:lineRule="auto"/>
        <w:rPr>
          <w:rFonts w:ascii="Tahoma" w:hAnsi="Tahoma" w:cs="Tahoma"/>
          <w:sz w:val="28"/>
          <w:szCs w:val="28"/>
        </w:rPr>
      </w:pPr>
    </w:p>
    <w:sectPr w:rsidR="008A130C" w:rsidRPr="008A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0C"/>
    <w:rsid w:val="00304D17"/>
    <w:rsid w:val="00597FC3"/>
    <w:rsid w:val="008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1FB0"/>
  <w15:chartTrackingRefBased/>
  <w15:docId w15:val="{23601A7A-48AD-430F-B85A-681B555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uiPriority w:val="99"/>
    <w:rsid w:val="008A13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40">
    <w:name w:val="Font Style40"/>
    <w:uiPriority w:val="99"/>
    <w:rsid w:val="008A130C"/>
    <w:rPr>
      <w:rFonts w:ascii="Century Gothic" w:hAnsi="Century Gothic" w:cs="Century Gothic"/>
      <w:sz w:val="16"/>
      <w:szCs w:val="16"/>
    </w:rPr>
  </w:style>
  <w:style w:type="paragraph" w:styleId="NoSpacing">
    <w:name w:val="No Spacing"/>
    <w:uiPriority w:val="1"/>
    <w:qFormat/>
    <w:rsid w:val="00304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Светослав Цветанов</dc:creator>
  <cp:keywords/>
  <dc:description/>
  <cp:lastModifiedBy>Светослав Цветанов</cp:lastModifiedBy>
  <cp:revision>2</cp:revision>
  <dcterms:created xsi:type="dcterms:W3CDTF">2024-09-27T12:11:00Z</dcterms:created>
  <dcterms:modified xsi:type="dcterms:W3CDTF">2024-09-27T12:16:00Z</dcterms:modified>
</cp:coreProperties>
</file>